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57" w:rsidRPr="00091EEB" w:rsidRDefault="00363E6F" w:rsidP="00A07046">
      <w:pPr>
        <w:tabs>
          <w:tab w:val="left" w:pos="9214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24pt;margin-top:-9pt;width:120.95pt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XVtgIAALk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wQjQXug6JHtDbqTe3RtuzMOOgOnhwHczB6OgWVXqR7uZfVNIyGXLRUbdquUHFtGa8gutDf9i6sT&#10;jrYg6/GjrCEM3RrpgPaN6m3roBkI0IGlpxMzNpXKhoyvkyCJMarAFs/COHDU+TQ73h6UNu+Z7JFd&#10;5FgB8w6d7u61sdnQ7OhigwlZ8q5z7Hfi2QE4TicQG65am83CkfkzDdLVfDUnHomSlUeCovBuyyXx&#10;kjKcxcV1sVwW4S8bNyRZy+uaCRvmKKyQ/BlxB4lPkjhJS8uO1xbOpqTVZr3sFNpREHbpPtdzsJzd&#10;/OdpuCZALS9KCiMS3EWpVybzmUdKEnvpLJh7QZjepUlAUlKUz0u654L9e0lozHEaR/EkpnPSL2oL&#10;3Pe6Npr13MDo6Hif4/nJiWZWgitRO2oN5d20vmiFTf/cCqD7SLQTrNXopFazX+8Bxap4LesnkK6S&#10;oCzQJ8w7WLRS/cBohNmRY/19SxXDqPsgQP5pSIgdNm5D4lkEG3VpWV9aqKgAKscGo2m5NNOA2g6K&#10;b1qIND04IW/hyTTcqfmc1eGhwXxwRR1mmR1Al3vndZ64i98AAAD//wMAUEsDBBQABgAIAAAAIQDO&#10;JMQh3wAAAAoBAAAPAAAAZHJzL2Rvd25yZXYueG1sTI/BbsIwEETvlfgHayv1BjaIQpJmg1CrXluV&#10;0kq9mXhJosbrKDYk/D3m1N5mNaPZN/lmtK04U+8bxwjzmQJBXDrTcIWw/3ydJiB80Gx065gQLuRh&#10;U0zucp0ZN/AHnXehErGEfaYR6hC6TEpf1mS1n7mOOHpH11sd4tlX0vR6iOW2lQulVtLqhuOHWnf0&#10;XFP5uztZhK+348/3Ur1XL/axG9yoJNtUIj7cj9snEIHG8BeGG35EhyIyHdyJjRctwmqZxC0BYTq/&#10;iZhIkjQFcUBYLxTIIpf/JxRXAAAA//8DAFBLAQItABQABgAIAAAAIQC2gziS/gAAAOEBAAATAAAA&#10;AAAAAAAAAAAAAAAAAABbQ29udGVudF9UeXBlc10ueG1sUEsBAi0AFAAGAAgAAAAhADj9If/WAAAA&#10;lAEAAAsAAAAAAAAAAAAAAAAALwEAAF9yZWxzLy5yZWxzUEsBAi0AFAAGAAgAAAAhABz3ldW2AgAA&#10;uQUAAA4AAAAAAAAAAAAAAAAALgIAAGRycy9lMm9Eb2MueG1sUEsBAi0AFAAGAAgAAAAhAM4kxCHf&#10;AAAACgEAAA8AAAAAAAAAAAAAAAAAEAUAAGRycy9kb3ducmV2LnhtbFBLBQYAAAAABAAEAPMAAAAc&#10;BgAAAAA=&#10;" filled="f" stroked="f">
            <v:textbox>
              <w:txbxContent>
                <w:p w:rsidR="00CF3257" w:rsidRDefault="00CF3257" w:rsidP="00CF3257"/>
              </w:txbxContent>
            </v:textbox>
          </v:shape>
        </w:pict>
      </w:r>
      <w:r w:rsidR="00CF32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F3257" w:rsidRPr="00091E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</w:t>
      </w:r>
      <w:r w:rsidR="00CF3257" w:rsidRPr="000C0EA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433582" cy="537642"/>
            <wp:effectExtent l="19050" t="0" r="4568" b="0"/>
            <wp:docPr id="2" name="Рисунок 11" descr="C:\Users\ORGOT\AppData\Local\Microsoft\Windows\INetCache\Content.Word\Опаринский МР герб контур_во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RGOT\AppData\Local\Microsoft\Windows\INetCache\Content.Word\Опаринский МР герб контур_вольн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5" cy="5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5672"/>
        <w:gridCol w:w="2124"/>
      </w:tblGrid>
      <w:tr w:rsidR="00CF3257" w:rsidRPr="00091EEB" w:rsidTr="00A07046">
        <w:trPr>
          <w:trHeight w:val="1751"/>
        </w:trPr>
        <w:tc>
          <w:tcPr>
            <w:tcW w:w="9498" w:type="dxa"/>
            <w:gridSpan w:val="3"/>
          </w:tcPr>
          <w:p w:rsidR="00CF3257" w:rsidRPr="00091EEB" w:rsidRDefault="00CF3257" w:rsidP="00B05979">
            <w:pPr>
              <w:tabs>
                <w:tab w:val="right" w:pos="9214"/>
              </w:tabs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1E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ОПАРИНСКОГО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ОКРУГА</w:t>
            </w:r>
          </w:p>
          <w:p w:rsidR="00CF3257" w:rsidRPr="00091EEB" w:rsidRDefault="00CF3257" w:rsidP="00B05979">
            <w:pPr>
              <w:keepNext/>
              <w:tabs>
                <w:tab w:val="right" w:pos="9214"/>
              </w:tabs>
              <w:spacing w:before="36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91E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ПОСТАНОВЛЕНИЕ</w:t>
            </w:r>
          </w:p>
          <w:p w:rsidR="00CF3257" w:rsidRPr="00091EEB" w:rsidRDefault="00CF3257" w:rsidP="00B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F3257" w:rsidRPr="00091EEB" w:rsidTr="00A07046"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257" w:rsidRPr="00091EEB" w:rsidRDefault="0004748A" w:rsidP="00B0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07.11.2022</w:t>
            </w:r>
          </w:p>
        </w:tc>
        <w:tc>
          <w:tcPr>
            <w:tcW w:w="5672" w:type="dxa"/>
            <w:hideMark/>
          </w:tcPr>
          <w:p w:rsidR="00CF3257" w:rsidRPr="00091EEB" w:rsidRDefault="00CF3257" w:rsidP="00B05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EE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3257" w:rsidRPr="00091EEB" w:rsidRDefault="00CF3257" w:rsidP="00B0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0474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</w:tr>
      <w:tr w:rsidR="00CF3257" w:rsidRPr="00091EEB" w:rsidTr="00A07046">
        <w:tc>
          <w:tcPr>
            <w:tcW w:w="9498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3257" w:rsidRPr="00091EEB" w:rsidRDefault="00CF3257" w:rsidP="00B05979">
            <w:pPr>
              <w:tabs>
                <w:tab w:val="left" w:pos="2765"/>
              </w:tabs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 Опарино</w:t>
            </w:r>
          </w:p>
          <w:p w:rsidR="00CF3257" w:rsidRPr="00917953" w:rsidRDefault="00CF3257" w:rsidP="00B059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О внесении изменений и дополнений в постановлении администрации Опаринского муниципального округа № 18</w:t>
            </w:r>
            <w:r w:rsidR="000C0133">
              <w:rPr>
                <w:rFonts w:ascii="Times New Roman" w:hAnsi="Times New Roman" w:cs="Times New Roman"/>
                <w:sz w:val="28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от 04.03.2022 «</w:t>
            </w:r>
            <w:r w:rsidRPr="00091EEB">
              <w:rPr>
                <w:rFonts w:ascii="Times New Roman" w:hAnsi="Times New Roman" w:cs="Times New Roman"/>
                <w:sz w:val="28"/>
                <w:szCs w:val="20"/>
              </w:rPr>
              <w:t>Об утвержде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917953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F3257" w:rsidRPr="00B14B75" w:rsidRDefault="00CF3257" w:rsidP="00B0597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B75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CF3257" w:rsidRPr="00B14B75" w:rsidRDefault="00CF3257" w:rsidP="00B059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7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C0133">
              <w:rPr>
                <w:rFonts w:ascii="Times New Roman" w:hAnsi="Times New Roman" w:cs="Times New Roman"/>
                <w:b/>
                <w:sz w:val="28"/>
                <w:szCs w:val="28"/>
              </w:rPr>
              <w:t>Выдача разрешения на установку и эксплуатацию рекламных конструкций на территории муниципального образования</w:t>
            </w:r>
            <w:r w:rsidRPr="00B14B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B14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3257" w:rsidRPr="0083333F" w:rsidRDefault="00CF3257" w:rsidP="00B05979">
            <w:pPr>
              <w:shd w:val="clear" w:color="auto" w:fill="FFFFFF"/>
              <w:tabs>
                <w:tab w:val="left" w:pos="59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CF3257" w:rsidRPr="005342C5" w:rsidRDefault="00CF3257" w:rsidP="00B059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F3257" w:rsidRPr="000D3F38" w:rsidRDefault="00CF3257" w:rsidP="00B059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  <w:p w:rsidR="00CF3257" w:rsidRPr="00091EEB" w:rsidRDefault="00D30A8C" w:rsidP="00A07046">
            <w:pPr>
              <w:widowControl w:val="0"/>
              <w:spacing w:after="0" w:line="360" w:lineRule="auto"/>
              <w:ind w:right="21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       </w:t>
            </w:r>
            <w:proofErr w:type="gramStart"/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соответствии с Федеральным закон</w:t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ом от 06.10.2003 № 131-ФЗ «Об общих принципах организации местного самоуправления в Российской Федерации», Федеральным законом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от 27.07.2010 № 210-ФЗ «Об организации предоставления </w:t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государственных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 </w:t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муниципальных услуг», постановлением администрации Опаринского муниципального округа  от 14.02.2022  №  137 «Об административных регламентах предоставления муниципальных услуг в муниципальном образовании Опаринский муниципальный округ Кировской области» администрация Опаринского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округа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ПОСТАНОВЛЯЕТ:</w:t>
            </w:r>
            <w:proofErr w:type="gramEnd"/>
          </w:p>
          <w:p w:rsidR="00653791" w:rsidRDefault="00CF3257" w:rsidP="00D30A8C">
            <w:pPr>
              <w:pStyle w:val="a3"/>
              <w:widowControl w:val="0"/>
              <w:tabs>
                <w:tab w:val="left" w:pos="0"/>
              </w:tabs>
              <w:spacing w:after="0" w:line="360" w:lineRule="auto"/>
              <w:ind w:left="0" w:firstLine="63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1. </w:t>
            </w:r>
            <w:r w:rsidR="006537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Внести в постановление администрации Опаринского муниципального округа №186 от 04.03.2022 « 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территории муниципального образования» следующие изменения и дополнения:</w:t>
            </w:r>
          </w:p>
          <w:p w:rsidR="004C6CE1" w:rsidRDefault="00653791" w:rsidP="00D30A8C">
            <w:pPr>
              <w:pStyle w:val="a3"/>
              <w:widowControl w:val="0"/>
              <w:tabs>
                <w:tab w:val="left" w:pos="0"/>
              </w:tabs>
              <w:spacing w:after="0" w:line="360" w:lineRule="auto"/>
              <w:ind w:left="0" w:firstLine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1.2.Н</w:t>
            </w:r>
            <w:r w:rsidR="00D026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азвание административного регламента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изложить </w:t>
            </w:r>
            <w:r w:rsidR="00D026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новой редакции: «</w:t>
            </w:r>
            <w:r w:rsidR="000C01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Выдача разрешения  на установку и эксплуатацию рекламных </w:t>
            </w:r>
            <w:r w:rsidR="000C013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конструкций на соответствующей территории, аннулирование такого разрешения</w:t>
            </w:r>
            <w:r w:rsidR="00D026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» </w:t>
            </w:r>
            <w:r w:rsidR="004C6C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соответствии с постановлением от 24.08.2022 № 574 «</w:t>
            </w:r>
            <w:r w:rsidR="004C6CE1" w:rsidRPr="001930FA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муниципальных услуг, предоставляемых администрацией Опаринского муниципального округа в электронном виде</w:t>
            </w:r>
            <w:r w:rsidR="004C6C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3791" w:rsidRDefault="00980FE7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65379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  <w:r w:rsidR="00D0261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</w:t>
            </w:r>
            <w:r w:rsidRPr="00D07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.5.2.1 административного регламента</w:t>
            </w:r>
            <w:r w:rsidRPr="00D07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изложить в новой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редакции</w:t>
            </w:r>
            <w:r w:rsidR="00653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53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5.2.1. Заявитель может обратиться с жалобой,  том числе в следующих случаях:</w:t>
            </w:r>
          </w:p>
          <w:p w:rsidR="00980FE7" w:rsidRDefault="00653791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980FE7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срока регистрации запроса о предоставлении муниципальной услуги, запроса, указанного в </w:t>
            </w:r>
            <w:hyperlink r:id="rId6" w:history="1">
              <w:r w:rsidR="00980FE7" w:rsidRPr="000879EB">
                <w:rPr>
                  <w:rFonts w:ascii="Times New Roman" w:hAnsi="Times New Roman" w:cs="Times New Roman"/>
                  <w:sz w:val="28"/>
                  <w:szCs w:val="28"/>
                </w:rPr>
                <w:t>статье 15.1</w:t>
              </w:r>
            </w:hyperlink>
            <w:r w:rsidR="00980FE7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Федерального закона от 27.07.2010 № 210-Ф3 «Об организации предоставления государственных и муниципальных услуг»;</w:t>
            </w:r>
          </w:p>
          <w:p w:rsidR="00980FE7" w:rsidRDefault="00980FE7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53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 срока предоставления  муниципальной услуги.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объеме, в порядке, определенном </w:t>
            </w:r>
            <w:hyperlink r:id="rId7" w:history="1">
              <w:r w:rsidRPr="000879EB">
                <w:rPr>
                  <w:rFonts w:ascii="Times New Roman" w:hAnsi="Times New Roman" w:cs="Times New Roman"/>
                  <w:sz w:val="28"/>
                  <w:szCs w:val="28"/>
                </w:rPr>
                <w:t>частью 1.3 статьи 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№210-ФЗ «Об организации предоставления государственных и муниципальных услуг»;</w:t>
            </w:r>
            <w:proofErr w:type="gramEnd"/>
          </w:p>
          <w:p w:rsidR="00653791" w:rsidRDefault="00980FE7" w:rsidP="006537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53791">
              <w:rPr>
                <w:rFonts w:ascii="Times New Roman" w:hAnsi="Times New Roman" w:cs="Times New Roman"/>
                <w:sz w:val="28"/>
                <w:szCs w:val="28"/>
              </w:rPr>
              <w:t xml:space="preserve">  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</w:t>
            </w:r>
            <w:r w:rsidR="00653791" w:rsidRPr="002E1F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FE7" w:rsidRDefault="00653791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80FE7">
              <w:rPr>
                <w:rFonts w:ascii="Times New Roman" w:hAnsi="Times New Roman" w:cs="Times New Roman"/>
                <w:sz w:val="28"/>
                <w:szCs w:val="28"/>
              </w:rPr>
              <w:t xml:space="preserve">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      </w:r>
            <w:r w:rsidR="008B76F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980FE7">
              <w:rPr>
                <w:rFonts w:ascii="Times New Roman" w:hAnsi="Times New Roman" w:cs="Times New Roman"/>
                <w:sz w:val="28"/>
                <w:szCs w:val="28"/>
              </w:rPr>
              <w:t>, муниципальными правовыми актами для предоставления муниципальной услуги, у заявителя;</w:t>
            </w:r>
          </w:p>
          <w:p w:rsidR="00980FE7" w:rsidRDefault="00980FE7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отказ в предоставлении муниципальной услуги, если основания отказа не предусмотрены федеральными законами и принятыми в соответствии с 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иными нормативными правовыми актами Российской Федерации.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</w:t>
            </w:r>
            <w:hyperlink r:id="rId8" w:history="1">
              <w:r w:rsidRPr="00EA7458">
                <w:rPr>
                  <w:rFonts w:ascii="Times New Roman" w:hAnsi="Times New Roman" w:cs="Times New Roman"/>
                  <w:sz w:val="28"/>
                  <w:szCs w:val="28"/>
                </w:rPr>
                <w:t>частью 1.3 статьи 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27.10.2010 №210-ФЗ «Об организации предоставлении государственных и муниципальных услуг»;</w:t>
            </w:r>
            <w:proofErr w:type="gramEnd"/>
          </w:p>
          <w:p w:rsidR="00980FE7" w:rsidRDefault="00980FE7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</w:t>
            </w:r>
          </w:p>
          <w:p w:rsidR="00980FE7" w:rsidRDefault="00980FE7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="00653791">
              <w:rPr>
                <w:rFonts w:ascii="Times New Roman" w:hAnsi="Times New Roman" w:cs="Times New Roman"/>
                <w:sz w:val="28"/>
                <w:szCs w:val="28"/>
              </w:rPr>
              <w:t>отказ органа, предоставляющего муниципальную услугу, органа предоставляющего муниципальную услугу, должностного лица органа, многофункционального центра, работника многофункционального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организаций, предусмотренных </w:t>
            </w:r>
            <w:hyperlink r:id="rId9" w:history="1">
              <w:r w:rsidRPr="006D7DF6">
                <w:rPr>
                  <w:rFonts w:ascii="Times New Roman" w:hAnsi="Times New Roman" w:cs="Times New Roman"/>
                  <w:sz w:val="28"/>
                  <w:szCs w:val="28"/>
                </w:rPr>
                <w:t>частью 1.1 статьи 16</w:t>
              </w:r>
            </w:hyperlink>
            <w:r w:rsidRPr="006D7D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№210-ФЗ </w:t>
            </w:r>
            <w:r w:rsidR="00653791">
              <w:rPr>
                <w:rFonts w:ascii="Times New Roman" w:hAnsi="Times New Roman" w:cs="Times New Roman"/>
                <w:sz w:val="28"/>
                <w:szCs w:val="28"/>
              </w:rPr>
              <w:t>«Об организации предоставлении государственных и муниципальных услуг»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      </w:r>
            <w:hyperlink r:id="rId10" w:history="1">
              <w:r w:rsidRPr="00C22538">
                <w:rPr>
                  <w:rFonts w:ascii="Times New Roman" w:hAnsi="Times New Roman" w:cs="Times New Roman"/>
                  <w:sz w:val="28"/>
                  <w:szCs w:val="28"/>
                </w:rPr>
                <w:t>частью 1.3 статьи 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№ 210-ФЗ « Об организации предоставления государственных и муниципальных услуг»;</w:t>
            </w:r>
            <w:proofErr w:type="gramEnd"/>
          </w:p>
          <w:p w:rsidR="00980FE7" w:rsidRDefault="00980FE7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нарушение срока или порядка выдачи документов по результатам предоставления муниципальной услуги;</w:t>
            </w:r>
          </w:p>
          <w:p w:rsidR="00980FE7" w:rsidRDefault="00980FE7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      </w:r>
            <w:r w:rsidR="008B76F7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муниципальными правовыми актами.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      </w:r>
            <w:hyperlink r:id="rId11" w:history="1">
              <w:r w:rsidRPr="00C22538">
                <w:rPr>
                  <w:rFonts w:ascii="Times New Roman" w:hAnsi="Times New Roman" w:cs="Times New Roman"/>
                  <w:sz w:val="28"/>
                  <w:szCs w:val="28"/>
                </w:rPr>
                <w:t>частью 1.3 статьи 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№210-ФЗ «Об организации предоставления государственных и муниципальных услуг»;</w:t>
            </w:r>
            <w:proofErr w:type="gramEnd"/>
          </w:p>
          <w:p w:rsidR="00980FE7" w:rsidRDefault="00980FE7" w:rsidP="00980FE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      </w:r>
            <w:hyperlink r:id="rId12" w:history="1">
              <w:r w:rsidRPr="00344FC3">
                <w:rPr>
                  <w:rFonts w:ascii="Times New Roman" w:hAnsi="Times New Roman" w:cs="Times New Roman"/>
                  <w:sz w:val="28"/>
                  <w:szCs w:val="28"/>
                </w:rPr>
                <w:t>пунктом 4 части 1 статьи 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№ 210-ФЗ</w:t>
            </w:r>
            <w:r w:rsidR="00653791">
              <w:rPr>
                <w:rFonts w:ascii="Times New Roman" w:hAnsi="Times New Roman" w:cs="Times New Roman"/>
                <w:sz w:val="28"/>
                <w:szCs w:val="28"/>
              </w:rPr>
              <w:t xml:space="preserve"> «Об организации предоставлении государственных и муниципальных услуг»</w:t>
            </w:r>
            <w:proofErr w:type="gramStart"/>
            <w:r w:rsidR="00653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      </w:r>
            <w:hyperlink r:id="rId13" w:history="1">
              <w:r w:rsidRPr="00344FC3">
                <w:rPr>
                  <w:rFonts w:ascii="Times New Roman" w:hAnsi="Times New Roman" w:cs="Times New Roman"/>
                  <w:sz w:val="28"/>
                  <w:szCs w:val="28"/>
                </w:rPr>
                <w:t>частью 1.3 статьи 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27.07.2010 № 210-ФЗ</w:t>
            </w:r>
            <w:r w:rsidR="00653791">
              <w:rPr>
                <w:rFonts w:ascii="Times New Roman" w:hAnsi="Times New Roman" w:cs="Times New Roman"/>
                <w:sz w:val="28"/>
                <w:szCs w:val="28"/>
              </w:rPr>
              <w:t xml:space="preserve"> «Об организации предоставлении государственных и муниципальных услуг»</w:t>
            </w:r>
            <w:proofErr w:type="gramStart"/>
            <w:r w:rsidR="00653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30A8C" w:rsidRDefault="00653791" w:rsidP="00D30A8C">
            <w:pPr>
              <w:widowControl w:val="0"/>
              <w:tabs>
                <w:tab w:val="left" w:pos="0"/>
              </w:tabs>
              <w:spacing w:after="0" w:line="360" w:lineRule="auto"/>
              <w:ind w:firstLine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0A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0A8C" w:rsidRPr="00752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D30A8C" w:rsidRPr="00752B37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за</w:t>
            </w:r>
            <w:proofErr w:type="gramEnd"/>
            <w:r w:rsidR="00D30A8C" w:rsidRPr="00752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исполнением настоящего постановления возложить на первого заместителя главы администрации Опаринского муниципального округа, начальника управления имущества и жизнеобеспечения И.Ф. Боброва</w:t>
            </w:r>
          </w:p>
          <w:p w:rsidR="006F2917" w:rsidRDefault="00653791" w:rsidP="006F2917">
            <w:pPr>
              <w:widowControl w:val="0"/>
              <w:tabs>
                <w:tab w:val="left" w:pos="605"/>
              </w:tabs>
              <w:spacing w:after="0" w:line="360" w:lineRule="auto"/>
              <w:ind w:firstLine="6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23BC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23BC8" w:rsidRPr="00FC6F95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в соответствии с действующим законодательством.</w:t>
            </w:r>
          </w:p>
          <w:p w:rsidR="006F2917" w:rsidRDefault="006F2917" w:rsidP="006F2917">
            <w:pPr>
              <w:widowControl w:val="0"/>
              <w:tabs>
                <w:tab w:val="left" w:pos="605"/>
              </w:tabs>
              <w:spacing w:after="0" w:line="360" w:lineRule="auto"/>
              <w:ind w:firstLine="63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</w:p>
          <w:p w:rsidR="00175B67" w:rsidRDefault="00175B67" w:rsidP="00671540">
            <w:pPr>
              <w:widowControl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Опаринского</w:t>
            </w:r>
          </w:p>
          <w:p w:rsidR="00CF3257" w:rsidRPr="00091EEB" w:rsidRDefault="00175B67" w:rsidP="00A07046">
            <w:pPr>
              <w:widowControl w:val="0"/>
              <w:spacing w:after="0" w:line="240" w:lineRule="auto"/>
              <w:ind w:right="-21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округа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                        </w:t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 w:rsidR="006715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A070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А.Д.Макаров</w:t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CF3257" w:rsidRPr="00091E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CF325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</w:tr>
    </w:tbl>
    <w:p w:rsidR="00980FE7" w:rsidRDefault="00980FE7" w:rsidP="00980FE7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80FE7" w:rsidRDefault="00980FE7" w:rsidP="00980FE7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80FE7" w:rsidRDefault="00980FE7" w:rsidP="00980FE7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070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0FE7" w:rsidRDefault="00980FE7" w:rsidP="00980FE7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80FE7" w:rsidRDefault="00980FE7" w:rsidP="00980FE7">
      <w:pPr>
        <w:widowControl w:val="0"/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F3257" w:rsidRPr="006F2917" w:rsidRDefault="00CF3257" w:rsidP="00980FE7">
      <w:pPr>
        <w:widowControl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0EA5">
        <w:rPr>
          <w:rFonts w:ascii="Times New Roman" w:hAnsi="Times New Roman" w:cs="Times New Roman"/>
          <w:sz w:val="28"/>
          <w:szCs w:val="28"/>
        </w:rPr>
        <w:t>ПОДГОТОВЛЕНО</w:t>
      </w:r>
    </w:p>
    <w:p w:rsidR="00BE2A08" w:rsidRPr="000C0EA5" w:rsidRDefault="00BE2A08" w:rsidP="00980FE7">
      <w:pPr>
        <w:spacing w:before="3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0C0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A08" w:rsidRDefault="00BE2A08" w:rsidP="00980F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</w:p>
    <w:p w:rsidR="00BE2A08" w:rsidRDefault="00BE2A08" w:rsidP="00BE2A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 xml:space="preserve">администрации Опаринского </w:t>
      </w:r>
    </w:p>
    <w:p w:rsidR="006F2917" w:rsidRDefault="00BE2A08" w:rsidP="006F291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07046">
        <w:rPr>
          <w:rFonts w:ascii="Times New Roman" w:hAnsi="Times New Roman" w:cs="Times New Roman"/>
          <w:sz w:val="28"/>
          <w:szCs w:val="28"/>
        </w:rPr>
        <w:t xml:space="preserve">  </w:t>
      </w:r>
      <w:r w:rsidR="00EE6ACF">
        <w:rPr>
          <w:rFonts w:ascii="Times New Roman" w:hAnsi="Times New Roman" w:cs="Times New Roman"/>
          <w:sz w:val="28"/>
          <w:szCs w:val="28"/>
        </w:rPr>
        <w:t xml:space="preserve"> </w:t>
      </w:r>
      <w:r w:rsidR="00A07046">
        <w:rPr>
          <w:rFonts w:ascii="Times New Roman" w:hAnsi="Times New Roman" w:cs="Times New Roman"/>
          <w:sz w:val="28"/>
          <w:szCs w:val="28"/>
        </w:rPr>
        <w:t xml:space="preserve"> </w:t>
      </w:r>
      <w:r w:rsidR="00EE6ACF">
        <w:rPr>
          <w:rFonts w:ascii="Times New Roman" w:hAnsi="Times New Roman" w:cs="Times New Roman"/>
          <w:sz w:val="28"/>
          <w:szCs w:val="28"/>
        </w:rPr>
        <w:t xml:space="preserve">   </w:t>
      </w:r>
      <w:r w:rsidR="00A0704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.В.Загайнова</w:t>
      </w:r>
    </w:p>
    <w:p w:rsidR="006F2917" w:rsidRDefault="006F2917" w:rsidP="006F291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E420D6" w:rsidRDefault="00E420D6" w:rsidP="006F291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980FE7" w:rsidRDefault="00980FE7" w:rsidP="006F291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p w:rsidR="00CF3257" w:rsidRPr="000C0EA5" w:rsidRDefault="00CF3257" w:rsidP="006F291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>СОГЛАСОВАНО</w:t>
      </w:r>
      <w:r w:rsidRPr="000C0EA5">
        <w:rPr>
          <w:rFonts w:ascii="Times New Roman" w:hAnsi="Times New Roman" w:cs="Times New Roman"/>
          <w:sz w:val="28"/>
          <w:szCs w:val="28"/>
        </w:rPr>
        <w:tab/>
      </w:r>
      <w:r w:rsidRPr="000C0EA5">
        <w:rPr>
          <w:rFonts w:ascii="Times New Roman" w:hAnsi="Times New Roman" w:cs="Times New Roman"/>
          <w:sz w:val="28"/>
          <w:szCs w:val="28"/>
        </w:rPr>
        <w:tab/>
      </w:r>
      <w:r w:rsidRPr="000C0EA5">
        <w:rPr>
          <w:rFonts w:ascii="Times New Roman" w:hAnsi="Times New Roman" w:cs="Times New Roman"/>
          <w:sz w:val="28"/>
          <w:szCs w:val="28"/>
        </w:rPr>
        <w:tab/>
      </w:r>
      <w:r w:rsidRPr="000C0EA5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6F2917" w:rsidRDefault="006F2917" w:rsidP="00CF3257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F0689" w:rsidRDefault="006F0689" w:rsidP="00CF3257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6F0689" w:rsidRDefault="006F0689" w:rsidP="00CF3257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Опаринского муниципального округа,</w:t>
      </w:r>
    </w:p>
    <w:p w:rsidR="006F0689" w:rsidRDefault="00EE6ACF" w:rsidP="00CF3257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F0689">
        <w:rPr>
          <w:rFonts w:ascii="Times New Roman" w:hAnsi="Times New Roman" w:cs="Times New Roman"/>
          <w:sz w:val="28"/>
          <w:szCs w:val="28"/>
        </w:rPr>
        <w:t xml:space="preserve">ачальник управления имущества и </w:t>
      </w:r>
    </w:p>
    <w:p w:rsidR="006F0689" w:rsidRDefault="00EE6ACF" w:rsidP="00EE6AC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6F0689">
        <w:rPr>
          <w:rFonts w:ascii="Times New Roman" w:hAnsi="Times New Roman" w:cs="Times New Roman"/>
          <w:sz w:val="28"/>
          <w:szCs w:val="28"/>
        </w:rPr>
        <w:t xml:space="preserve">изнеобеспечения                                            </w:t>
      </w:r>
      <w:r w:rsidR="00A0704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07046">
        <w:rPr>
          <w:rFonts w:ascii="Times New Roman" w:hAnsi="Times New Roman" w:cs="Times New Roman"/>
          <w:sz w:val="28"/>
          <w:szCs w:val="28"/>
        </w:rPr>
        <w:t xml:space="preserve"> </w:t>
      </w:r>
      <w:r w:rsidR="006F0689">
        <w:rPr>
          <w:rFonts w:ascii="Times New Roman" w:hAnsi="Times New Roman" w:cs="Times New Roman"/>
          <w:sz w:val="28"/>
          <w:szCs w:val="28"/>
        </w:rPr>
        <w:t>И.Ф.Бобров</w:t>
      </w:r>
    </w:p>
    <w:p w:rsidR="006F0689" w:rsidRDefault="006F0689" w:rsidP="00CF3257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6F0689" w:rsidRDefault="006F0689" w:rsidP="00CF3257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CF3257" w:rsidRPr="000C0EA5" w:rsidRDefault="00980FE7" w:rsidP="00CF3257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з</w:t>
      </w:r>
      <w:r w:rsidR="00CF3257" w:rsidRPr="000C0EA5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CF3257" w:rsidRPr="000C0EA5">
        <w:rPr>
          <w:rFonts w:ascii="Times New Roman" w:hAnsi="Times New Roman" w:cs="Times New Roman"/>
          <w:sz w:val="28"/>
          <w:szCs w:val="28"/>
        </w:rPr>
        <w:t xml:space="preserve"> отделом </w:t>
      </w:r>
    </w:p>
    <w:p w:rsidR="00CF3257" w:rsidRPr="000C0EA5" w:rsidRDefault="00CF3257" w:rsidP="00CF3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 xml:space="preserve">жизнеобеспечения администрации </w:t>
      </w:r>
    </w:p>
    <w:p w:rsidR="00CF3257" w:rsidRDefault="00CF3257" w:rsidP="00EE6ACF">
      <w:pPr>
        <w:widowControl w:val="0"/>
        <w:tabs>
          <w:tab w:val="left" w:pos="8145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0EA5">
        <w:rPr>
          <w:rFonts w:ascii="Times New Roman" w:hAnsi="Times New Roman" w:cs="Times New Roman"/>
          <w:sz w:val="28"/>
          <w:szCs w:val="28"/>
        </w:rPr>
        <w:t>Опаринского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70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E6ACF">
        <w:rPr>
          <w:rFonts w:ascii="Times New Roman" w:hAnsi="Times New Roman" w:cs="Times New Roman"/>
          <w:sz w:val="28"/>
          <w:szCs w:val="28"/>
        </w:rPr>
        <w:t xml:space="preserve">  </w:t>
      </w:r>
      <w:r w:rsidR="00980FE7">
        <w:rPr>
          <w:rFonts w:ascii="Times New Roman" w:hAnsi="Times New Roman" w:cs="Times New Roman"/>
          <w:sz w:val="28"/>
          <w:szCs w:val="28"/>
        </w:rPr>
        <w:t>К.Е. Меньшикова</w:t>
      </w:r>
    </w:p>
    <w:p w:rsidR="00CF3257" w:rsidRDefault="00CF3257" w:rsidP="00CF3257">
      <w:pPr>
        <w:widowControl w:val="0"/>
        <w:tabs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80FE7" w:rsidRDefault="00980FE7" w:rsidP="00CF3257">
      <w:pPr>
        <w:widowControl w:val="0"/>
        <w:tabs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3257" w:rsidRDefault="00CF3257" w:rsidP="00CF3257">
      <w:pPr>
        <w:widowControl w:val="0"/>
        <w:tabs>
          <w:tab w:val="left" w:pos="7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Заведующий отделом экономики                                     </w:t>
      </w:r>
    </w:p>
    <w:p w:rsidR="00CF3257" w:rsidRDefault="00CF3257" w:rsidP="00CF3257">
      <w:pPr>
        <w:widowControl w:val="0"/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Опаринского </w:t>
      </w:r>
    </w:p>
    <w:p w:rsidR="00CF3257" w:rsidRPr="00D72C78" w:rsidRDefault="00CF3257" w:rsidP="00D72C78">
      <w:pPr>
        <w:widowControl w:val="0"/>
        <w:tabs>
          <w:tab w:val="left" w:pos="8070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округа                                          </w:t>
      </w:r>
      <w:r w:rsidR="00A070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="00EE6A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A0704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Р.</w:t>
      </w:r>
      <w:r w:rsidR="00980FE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.Малахова</w:t>
      </w:r>
    </w:p>
    <w:p w:rsidR="00980FE7" w:rsidRDefault="00980FE7" w:rsidP="00CF3257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257" w:rsidRPr="000C0EA5" w:rsidRDefault="00CF3257" w:rsidP="00CF3257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C0EA5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C0EA5">
        <w:rPr>
          <w:rFonts w:ascii="Times New Roman" w:hAnsi="Times New Roman" w:cs="Times New Roman"/>
          <w:sz w:val="28"/>
          <w:szCs w:val="28"/>
        </w:rPr>
        <w:t xml:space="preserve"> отделом </w:t>
      </w:r>
      <w:proofErr w:type="gramStart"/>
      <w:r w:rsidRPr="000C0EA5">
        <w:rPr>
          <w:rFonts w:ascii="Times New Roman" w:hAnsi="Times New Roman" w:cs="Times New Roman"/>
          <w:sz w:val="28"/>
          <w:szCs w:val="28"/>
        </w:rPr>
        <w:t>юридической</w:t>
      </w:r>
      <w:proofErr w:type="gramEnd"/>
    </w:p>
    <w:p w:rsidR="00CF3257" w:rsidRPr="000C0EA5" w:rsidRDefault="00CF3257" w:rsidP="00CF3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 xml:space="preserve">и кадровой работы администрации </w:t>
      </w:r>
    </w:p>
    <w:p w:rsidR="00CF3257" w:rsidRPr="000C0EA5" w:rsidRDefault="00CF3257" w:rsidP="00EE6ACF">
      <w:pPr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 xml:space="preserve">Опаринского муниципального округа                     </w:t>
      </w:r>
      <w:r w:rsidRPr="000C0EA5">
        <w:rPr>
          <w:rFonts w:ascii="Times New Roman" w:hAnsi="Times New Roman" w:cs="Times New Roman"/>
          <w:sz w:val="28"/>
          <w:szCs w:val="28"/>
        </w:rPr>
        <w:tab/>
      </w:r>
      <w:r w:rsidRPr="000C0EA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07046">
        <w:rPr>
          <w:rFonts w:ascii="Times New Roman" w:hAnsi="Times New Roman" w:cs="Times New Roman"/>
          <w:sz w:val="28"/>
          <w:szCs w:val="28"/>
        </w:rPr>
        <w:t xml:space="preserve">       </w:t>
      </w:r>
      <w:r w:rsidR="00EE6AC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Е.А. Сусл</w:t>
      </w:r>
      <w:r w:rsidRPr="000C0EA5">
        <w:rPr>
          <w:rFonts w:ascii="Times New Roman" w:hAnsi="Times New Roman" w:cs="Times New Roman"/>
          <w:sz w:val="28"/>
          <w:szCs w:val="28"/>
        </w:rPr>
        <w:t>ова</w:t>
      </w:r>
    </w:p>
    <w:p w:rsidR="00CF3257" w:rsidRPr="000C0EA5" w:rsidRDefault="00CF3257" w:rsidP="00CF3257">
      <w:pPr>
        <w:spacing w:before="480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lastRenderedPageBreak/>
        <w:t xml:space="preserve">Разослать: И.Ф.Бобров, </w:t>
      </w:r>
      <w:r>
        <w:rPr>
          <w:rFonts w:ascii="Times New Roman" w:hAnsi="Times New Roman" w:cs="Times New Roman"/>
          <w:sz w:val="28"/>
          <w:szCs w:val="28"/>
        </w:rPr>
        <w:t>отдел жизнеобеспечения</w:t>
      </w:r>
      <w:r w:rsidRPr="000C0E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отдел экономики,</w:t>
      </w:r>
      <w:r w:rsidRPr="000C0EA5">
        <w:rPr>
          <w:rFonts w:ascii="Times New Roman" w:hAnsi="Times New Roman" w:cs="Times New Roman"/>
          <w:sz w:val="28"/>
          <w:szCs w:val="28"/>
        </w:rPr>
        <w:t xml:space="preserve"> информационный бюллетень, официальный сайт администрации Оп</w:t>
      </w:r>
      <w:r w:rsidR="00980FE7">
        <w:rPr>
          <w:rFonts w:ascii="Times New Roman" w:hAnsi="Times New Roman" w:cs="Times New Roman"/>
          <w:sz w:val="28"/>
          <w:szCs w:val="28"/>
        </w:rPr>
        <w:t>аринского муниципального округа, регистр</w:t>
      </w:r>
      <w:proofErr w:type="gramStart"/>
      <w:r w:rsidR="00980FE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980FE7">
        <w:rPr>
          <w:rFonts w:ascii="Times New Roman" w:hAnsi="Times New Roman" w:cs="Times New Roman"/>
          <w:sz w:val="28"/>
          <w:szCs w:val="28"/>
        </w:rPr>
        <w:t>консультант +.</w:t>
      </w:r>
    </w:p>
    <w:p w:rsidR="00980FE7" w:rsidRDefault="00980FE7" w:rsidP="00CF325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3257" w:rsidRPr="001046B5" w:rsidRDefault="00CF3257" w:rsidP="00CF3257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Подлежит опубликованию в «Информационном бюллетене органов местного самоуправления муниципального образования Опаринский муниципальный округ Кировской области».</w:t>
      </w:r>
    </w:p>
    <w:p w:rsidR="00CF3257" w:rsidRPr="000C0EA5" w:rsidRDefault="00CF3257" w:rsidP="00CF3257">
      <w:pPr>
        <w:rPr>
          <w:rFonts w:ascii="Times New Roman" w:hAnsi="Times New Roman" w:cs="Times New Roman"/>
          <w:sz w:val="28"/>
          <w:szCs w:val="28"/>
        </w:rPr>
      </w:pPr>
    </w:p>
    <w:p w:rsidR="00CF3257" w:rsidRPr="000C0EA5" w:rsidRDefault="00CF3257" w:rsidP="00CF3257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:rsidR="00CF3257" w:rsidRPr="000C0EA5" w:rsidRDefault="00CF3257" w:rsidP="00CF3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 xml:space="preserve">предварительная  </w:t>
      </w:r>
    </w:p>
    <w:p w:rsidR="00CF3257" w:rsidRPr="000C0EA5" w:rsidRDefault="00CF3257" w:rsidP="00CF3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 xml:space="preserve">заключительная  </w:t>
      </w:r>
    </w:p>
    <w:p w:rsidR="00CF3257" w:rsidRPr="000C0EA5" w:rsidRDefault="00CF3257" w:rsidP="00CF32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257" w:rsidRPr="000C0EA5" w:rsidRDefault="00CF3257" w:rsidP="00CF32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>Экспертиза соответствия</w:t>
      </w:r>
    </w:p>
    <w:p w:rsidR="00980FE7" w:rsidRDefault="00CF3257" w:rsidP="0098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EA5">
        <w:rPr>
          <w:rFonts w:ascii="Times New Roman" w:hAnsi="Times New Roman" w:cs="Times New Roman"/>
          <w:sz w:val="28"/>
          <w:szCs w:val="28"/>
        </w:rPr>
        <w:t xml:space="preserve">правилам оформления </w:t>
      </w:r>
      <w:proofErr w:type="gramStart"/>
      <w:r w:rsidRPr="000C0EA5"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</w:p>
    <w:p w:rsidR="00980FE7" w:rsidRDefault="00980FE7" w:rsidP="0098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E7" w:rsidRDefault="00980FE7" w:rsidP="0098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E7" w:rsidRDefault="00980FE7" w:rsidP="0098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E7" w:rsidRDefault="00980FE7" w:rsidP="0098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0FE7" w:rsidRDefault="00980FE7" w:rsidP="0098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53791" w:rsidRDefault="00653791" w:rsidP="00980F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3257" w:rsidRPr="00980FE7" w:rsidRDefault="006F2917" w:rsidP="0098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Загайнова Елена Владимировна</w:t>
      </w:r>
    </w:p>
    <w:p w:rsidR="00D97222" w:rsidRPr="00CF3257" w:rsidRDefault="00CF3257" w:rsidP="00CF3257">
      <w:pPr>
        <w:spacing w:after="0"/>
        <w:ind w:right="-426"/>
        <w:jc w:val="both"/>
        <w:rPr>
          <w:rFonts w:ascii="Times New Roman" w:hAnsi="Times New Roman" w:cs="Times New Roman"/>
          <w:sz w:val="20"/>
          <w:szCs w:val="20"/>
        </w:rPr>
      </w:pPr>
      <w:r w:rsidRPr="005F110E">
        <w:rPr>
          <w:rFonts w:ascii="Times New Roman" w:hAnsi="Times New Roman" w:cs="Times New Roman"/>
          <w:sz w:val="20"/>
          <w:szCs w:val="20"/>
        </w:rPr>
        <w:t xml:space="preserve">(83353)2-25-36                                                                       </w:t>
      </w:r>
    </w:p>
    <w:sectPr w:rsidR="00D97222" w:rsidRPr="00CF3257" w:rsidSect="00EE6ACF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257"/>
    <w:rsid w:val="00014FB4"/>
    <w:rsid w:val="0004748A"/>
    <w:rsid w:val="00093E29"/>
    <w:rsid w:val="000C0133"/>
    <w:rsid w:val="00171ED6"/>
    <w:rsid w:val="00175B67"/>
    <w:rsid w:val="002021DD"/>
    <w:rsid w:val="00207DDF"/>
    <w:rsid w:val="00220DDB"/>
    <w:rsid w:val="002365B4"/>
    <w:rsid w:val="0024349E"/>
    <w:rsid w:val="00244F48"/>
    <w:rsid w:val="002975A8"/>
    <w:rsid w:val="002D4927"/>
    <w:rsid w:val="00305751"/>
    <w:rsid w:val="00350FAE"/>
    <w:rsid w:val="00363DAE"/>
    <w:rsid w:val="00363E6F"/>
    <w:rsid w:val="003F232D"/>
    <w:rsid w:val="00407959"/>
    <w:rsid w:val="00474EFB"/>
    <w:rsid w:val="004A3C67"/>
    <w:rsid w:val="004C6CE1"/>
    <w:rsid w:val="004F0155"/>
    <w:rsid w:val="00505A63"/>
    <w:rsid w:val="0054164F"/>
    <w:rsid w:val="005E0E14"/>
    <w:rsid w:val="005F7B2D"/>
    <w:rsid w:val="00623704"/>
    <w:rsid w:val="00653791"/>
    <w:rsid w:val="00671540"/>
    <w:rsid w:val="00686012"/>
    <w:rsid w:val="006C1D14"/>
    <w:rsid w:val="006F0689"/>
    <w:rsid w:val="006F2917"/>
    <w:rsid w:val="007977D1"/>
    <w:rsid w:val="007B02DC"/>
    <w:rsid w:val="007D6FC8"/>
    <w:rsid w:val="00823BC8"/>
    <w:rsid w:val="00826719"/>
    <w:rsid w:val="00852B60"/>
    <w:rsid w:val="008607BE"/>
    <w:rsid w:val="00875A81"/>
    <w:rsid w:val="00892470"/>
    <w:rsid w:val="00894462"/>
    <w:rsid w:val="008B76F7"/>
    <w:rsid w:val="008D48E9"/>
    <w:rsid w:val="0092425D"/>
    <w:rsid w:val="00965C7F"/>
    <w:rsid w:val="009750D1"/>
    <w:rsid w:val="00980FE7"/>
    <w:rsid w:val="009F512C"/>
    <w:rsid w:val="00A04E4F"/>
    <w:rsid w:val="00A07046"/>
    <w:rsid w:val="00A524FF"/>
    <w:rsid w:val="00A779FD"/>
    <w:rsid w:val="00AB6F53"/>
    <w:rsid w:val="00AD5E2F"/>
    <w:rsid w:val="00B02015"/>
    <w:rsid w:val="00B10B52"/>
    <w:rsid w:val="00B15429"/>
    <w:rsid w:val="00B571A0"/>
    <w:rsid w:val="00B92FAE"/>
    <w:rsid w:val="00BE2A08"/>
    <w:rsid w:val="00BE718B"/>
    <w:rsid w:val="00C1463B"/>
    <w:rsid w:val="00C16C65"/>
    <w:rsid w:val="00C47520"/>
    <w:rsid w:val="00C52DA2"/>
    <w:rsid w:val="00C54F9F"/>
    <w:rsid w:val="00C750FE"/>
    <w:rsid w:val="00C75F47"/>
    <w:rsid w:val="00C876CC"/>
    <w:rsid w:val="00CB5CB0"/>
    <w:rsid w:val="00CC17A7"/>
    <w:rsid w:val="00CE1A7D"/>
    <w:rsid w:val="00CF3257"/>
    <w:rsid w:val="00D02618"/>
    <w:rsid w:val="00D26710"/>
    <w:rsid w:val="00D30A8C"/>
    <w:rsid w:val="00D538B4"/>
    <w:rsid w:val="00D65E54"/>
    <w:rsid w:val="00D72C78"/>
    <w:rsid w:val="00D92B21"/>
    <w:rsid w:val="00D941F3"/>
    <w:rsid w:val="00DC4C53"/>
    <w:rsid w:val="00DF0071"/>
    <w:rsid w:val="00DF1A51"/>
    <w:rsid w:val="00E0337D"/>
    <w:rsid w:val="00E420D6"/>
    <w:rsid w:val="00E548A8"/>
    <w:rsid w:val="00E65B02"/>
    <w:rsid w:val="00EB75BF"/>
    <w:rsid w:val="00EC29EC"/>
    <w:rsid w:val="00EE6ACF"/>
    <w:rsid w:val="00EF5FA5"/>
    <w:rsid w:val="00F5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257"/>
    <w:pPr>
      <w:ind w:left="720"/>
      <w:contextualSpacing/>
    </w:pPr>
  </w:style>
  <w:style w:type="paragraph" w:customStyle="1" w:styleId="ConsPlusTitle">
    <w:name w:val="ConsPlusTitle"/>
    <w:rsid w:val="00CF32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25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07D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458FA6EE292AFA713775B3FA5EB526CF2554C3D606E57291418A954CD18C2848543C9C0E80F306B2A1250C7977DDD47FA47CB80C92CDA9XEt6F" TargetMode="External"/><Relationship Id="rId13" Type="http://schemas.openxmlformats.org/officeDocument/2006/relationships/hyperlink" Target="consultantplus://offline/ref=9F6698B4CA1D6317CE28299B4720A07F4BA14310A4856E35BABC593A90C243E44ED9580DF2D8DE0BFDAFD8A55E851312447495D17611CB6FGEN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1F8BC13B55B0C4ECA50DFD8520A706FD54AC16AC212D944852E496C9389816C43B3704BD8476E932044582577DAF3CC01DEB82B94BBDA2l4nBF" TargetMode="External"/><Relationship Id="rId12" Type="http://schemas.openxmlformats.org/officeDocument/2006/relationships/hyperlink" Target="consultantplus://offline/ref=9F6698B4CA1D6317CE28299B4720A07F4BA14310A4856E35BABC593A90C243E44ED9580EFBD8D65AA8E0D9F91AD60013427496D16AG1N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98EB67EE1677AFE880F1185563F0872487BBA88E926A0AA4FA91537DA2721569A4DA46277782CC99C3C1ADF88BBAF54C912E3604k4j3F" TargetMode="External"/><Relationship Id="rId11" Type="http://schemas.openxmlformats.org/officeDocument/2006/relationships/hyperlink" Target="consultantplus://offline/ref=C05D34EF8FC343DD47E5B59933FFE16ED83DC49E971EC3D634FE77BA4E1510C4FD86BEFE87F941686F93E39377B00D229BD73B6CDA3F4D090DMC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434DACDA5245B515AE744EB92A97DEE97DBF3DD0D2D9A3C68B03561EA51A337C8B4815330F69FA28BB799E9EAF4FEB8EAC72E7067D2DBADo0C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34DACDA5245B515AE744EB92A97DEE97DBF3DD0D2D9A3C68B03561EA51A337C8B4815330F69FA28DB799E9EAF4FEB8EAC72E7067D2DBADo0C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A71AF-C262-423E-A6BB-C07081F3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32</cp:revision>
  <cp:lastPrinted>2022-10-31T12:49:00Z</cp:lastPrinted>
  <dcterms:created xsi:type="dcterms:W3CDTF">2022-09-12T07:12:00Z</dcterms:created>
  <dcterms:modified xsi:type="dcterms:W3CDTF">2022-11-09T12:04:00Z</dcterms:modified>
</cp:coreProperties>
</file>